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F0" w:rsidRPr="00BD3FF0" w:rsidRDefault="00BD3FF0">
      <w:pPr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RANGE!A1:F23"/>
      <w:r w:rsidRPr="00BD3FF0">
        <w:rPr>
          <w:rFonts w:ascii="Arial" w:eastAsia="Times New Roman" w:hAnsi="Arial" w:cs="Arial"/>
          <w:sz w:val="24"/>
          <w:szCs w:val="24"/>
          <w:lang w:eastAsia="pl-PL"/>
        </w:rPr>
        <w:t>Załącznik do Zarządzenia Nr 08/2018 Prezydenta Miasta Włocławek z dnia 12 stycznia 2018 r.</w:t>
      </w:r>
      <w:bookmarkEnd w:id="0"/>
    </w:p>
    <w:p w:rsidR="00BD3FF0" w:rsidRDefault="00BD3FF0" w:rsidP="00BD3FF0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3F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Liceum Ogólnokształcące im. </w:t>
      </w:r>
      <w:r w:rsidR="000623E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Ziemi Kujawskiej </w:t>
      </w:r>
      <w:r w:rsidRPr="00BD3F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</w:p>
    <w:p w:rsidR="00A56113" w:rsidRDefault="00A56113" w:rsidP="0084255A">
      <w:pPr>
        <w:ind w:left="1416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3FF0">
        <w:rPr>
          <w:rFonts w:ascii="Arial" w:eastAsia="Times New Roman" w:hAnsi="Arial" w:cs="Arial"/>
          <w:bCs/>
          <w:sz w:val="24"/>
          <w:szCs w:val="24"/>
          <w:lang w:eastAsia="pl-PL"/>
        </w:rPr>
        <w:t>BUDYNKI   KOMUNALNE</w:t>
      </w:r>
    </w:p>
    <w:tbl>
      <w:tblPr>
        <w:tblStyle w:val="Tabela-Siatka"/>
        <w:tblpPr w:leftFromText="141" w:rightFromText="141" w:vertAnchor="page" w:horzAnchor="margin" w:tblpY="3787"/>
        <w:tblW w:w="9351" w:type="dxa"/>
        <w:tblLayout w:type="fixed"/>
        <w:tblLook w:val="04A0" w:firstRow="1" w:lastRow="0" w:firstColumn="1" w:lastColumn="0" w:noHBand="0" w:noVBand="1"/>
      </w:tblPr>
      <w:tblGrid>
        <w:gridCol w:w="760"/>
        <w:gridCol w:w="2137"/>
        <w:gridCol w:w="1776"/>
        <w:gridCol w:w="1559"/>
        <w:gridCol w:w="1560"/>
        <w:gridCol w:w="1559"/>
      </w:tblGrid>
      <w:tr w:rsidR="00A56113" w:rsidRPr="002F7081" w:rsidTr="00A56113">
        <w:trPr>
          <w:trHeight w:val="1123"/>
          <w:tblHeader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76" w:type="dxa"/>
            <w:hideMark/>
          </w:tcPr>
          <w:p w:rsidR="00A56113" w:rsidRPr="002F7081" w:rsidRDefault="00A56113" w:rsidP="002E1980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Stan mienia komunalnego na 31.12.202</w:t>
            </w:r>
            <w:r w:rsidR="002E198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hideMark/>
          </w:tcPr>
          <w:p w:rsidR="00A56113" w:rsidRPr="002F7081" w:rsidRDefault="00A56113" w:rsidP="002E1980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Stan mienia komunalnego na 31.12.202</w:t>
            </w:r>
            <w:r w:rsidR="002E198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A56113" w:rsidRPr="002F7081" w:rsidTr="00A56113">
        <w:trPr>
          <w:trHeight w:val="780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Wartość (brutto) w złotych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Wartość (brutto) w złotych</w:t>
            </w:r>
          </w:p>
        </w:tc>
      </w:tr>
      <w:tr w:rsidR="00A56113" w:rsidRPr="002F7081" w:rsidTr="00A56113">
        <w:trPr>
          <w:trHeight w:val="52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Budynki ze względu na strukturę własności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0623E5" w:rsidP="003531BC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="003531B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="003531B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412 161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0623E5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12 631 823</w:t>
            </w:r>
          </w:p>
        </w:tc>
      </w:tr>
      <w:tr w:rsidR="00A56113" w:rsidRPr="002F7081" w:rsidTr="00A56113">
        <w:trPr>
          <w:trHeight w:val="326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A56113" w:rsidRPr="002F7081" w:rsidTr="00A56113">
        <w:trPr>
          <w:trHeight w:val="154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budynki stanowiące 100 % własności</w:t>
            </w:r>
          </w:p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Miasta Włocławek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3531BC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531B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11 412 161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0623E5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12 631 823</w:t>
            </w:r>
          </w:p>
        </w:tc>
      </w:tr>
      <w:tr w:rsidR="00A56113" w:rsidRPr="002F7081" w:rsidTr="00A56113">
        <w:trPr>
          <w:trHeight w:val="992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budynki we wspólnotach mieszkaniowych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56113" w:rsidRPr="002F7081" w:rsidTr="00A56113">
        <w:trPr>
          <w:trHeight w:val="103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budynki stanowiące współwłasność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56113" w:rsidRPr="002F7081" w:rsidTr="00A56113">
        <w:trPr>
          <w:trHeight w:val="1548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budynki zarządzane z zasobów ochrony substancji mieszkaniowej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56113" w:rsidRPr="002F7081" w:rsidTr="00A56113">
        <w:trPr>
          <w:trHeight w:val="103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Budynki ze względu na przeznaczenie 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3531BC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531B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11 412 161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0623E5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12 631 823</w:t>
            </w:r>
          </w:p>
        </w:tc>
      </w:tr>
      <w:tr w:rsidR="00A56113" w:rsidRPr="002F7081" w:rsidTr="00A56113">
        <w:trPr>
          <w:trHeight w:val="31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 tym: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A56113" w:rsidRPr="002F7081" w:rsidTr="00A56113">
        <w:trPr>
          <w:trHeight w:val="52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mieszkalne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56113" w:rsidRPr="002F7081" w:rsidTr="00A56113">
        <w:trPr>
          <w:trHeight w:val="86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użyteczności</w:t>
            </w:r>
          </w:p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publicznej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3531BC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531B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11 412 161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0623E5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12 631 823</w:t>
            </w:r>
          </w:p>
        </w:tc>
      </w:tr>
      <w:tr w:rsidR="00A56113" w:rsidRPr="002F7081" w:rsidTr="00A56113">
        <w:trPr>
          <w:trHeight w:val="31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pozostałe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</w:tr>
    </w:tbl>
    <w:p w:rsidR="00A56113" w:rsidRDefault="00A56113" w:rsidP="00BD3FF0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2F7081" w:rsidRDefault="002F7081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BD3FF0" w:rsidRDefault="00BD3FF0">
      <w:pPr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A56113">
        <w:rPr>
          <w:rFonts w:ascii="Arial" w:eastAsia="Times New Roman" w:hAnsi="Arial" w:cs="Arial"/>
          <w:sz w:val="24"/>
          <w:szCs w:val="24"/>
          <w:lang w:eastAsia="pl-PL"/>
        </w:rPr>
        <w:t>Włocławek, 1</w:t>
      </w:r>
      <w:r w:rsidR="003531BC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A56113">
        <w:rPr>
          <w:rFonts w:ascii="Arial" w:eastAsia="Times New Roman" w:hAnsi="Arial" w:cs="Arial"/>
          <w:sz w:val="24"/>
          <w:szCs w:val="24"/>
          <w:lang w:eastAsia="pl-PL"/>
        </w:rPr>
        <w:t>.01.202</w:t>
      </w:r>
      <w:r w:rsidR="003531B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A56113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Pr="00BD3FF0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:rsidR="002E1980" w:rsidRDefault="002E1980" w:rsidP="002E1980">
      <w:pPr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2E1980" w:rsidRPr="002E1980" w:rsidRDefault="002E1980" w:rsidP="002E1980">
      <w:pPr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2E1980">
        <w:rPr>
          <w:rFonts w:ascii="Arial Narrow" w:eastAsia="Times New Roman" w:hAnsi="Arial Narrow" w:cs="Arial"/>
          <w:sz w:val="24"/>
          <w:szCs w:val="24"/>
          <w:lang w:eastAsia="pl-PL"/>
        </w:rPr>
        <w:t>Załącznik do Zarządzenia Nr 08/2018 Prezydenta Miasta Włocławek z dnia 12 stycznia 2018 r.</w:t>
      </w:r>
    </w:p>
    <w:p w:rsidR="002E1980" w:rsidRPr="002E1980" w:rsidRDefault="002E1980" w:rsidP="002E1980">
      <w:pPr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2E1980">
        <w:rPr>
          <w:rFonts w:ascii="Arial Narrow" w:eastAsia="Times New Roman" w:hAnsi="Arial Narrow" w:cs="Arial"/>
          <w:bCs/>
          <w:sz w:val="24"/>
          <w:szCs w:val="24"/>
          <w:lang w:eastAsia="pl-PL"/>
        </w:rPr>
        <w:t>I Liceum Ogólnokształcące im. Ziemi Kujawskiej  we Włocławku</w:t>
      </w:r>
    </w:p>
    <w:p w:rsidR="0084255A" w:rsidRDefault="002E1980" w:rsidP="002E1980">
      <w:pPr>
        <w:ind w:left="2124" w:firstLine="708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LOKALE</w:t>
      </w:r>
      <w:r w:rsidRPr="002E1980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 KOMUNALNE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792"/>
        <w:gridCol w:w="1077"/>
        <w:gridCol w:w="2449"/>
        <w:gridCol w:w="1304"/>
        <w:gridCol w:w="2185"/>
      </w:tblGrid>
      <w:tr w:rsidR="002E1980" w:rsidTr="00991E98">
        <w:trPr>
          <w:trHeight w:val="825"/>
        </w:trPr>
        <w:tc>
          <w:tcPr>
            <w:tcW w:w="0" w:type="auto"/>
            <w:tcBorders>
              <w:bottom w:val="nil"/>
            </w:tcBorders>
          </w:tcPr>
          <w:p w:rsidR="002E1980" w:rsidRDefault="002E1980" w:rsidP="00991E98">
            <w:pPr>
              <w:rPr>
                <w:lang w:eastAsia="pl-PL"/>
              </w:rPr>
            </w:pPr>
            <w:r>
              <w:rPr>
                <w:lang w:eastAsia="pl-PL"/>
              </w:rPr>
              <w:t>Lp.</w:t>
            </w:r>
          </w:p>
        </w:tc>
        <w:tc>
          <w:tcPr>
            <w:tcW w:w="0" w:type="auto"/>
            <w:tcBorders>
              <w:bottom w:val="nil"/>
            </w:tcBorders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2E1980" w:rsidRDefault="002E1980" w:rsidP="002E1980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2E1980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 xml:space="preserve">Stan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mienia komunalnego na 31.12.2020</w:t>
            </w:r>
          </w:p>
          <w:p w:rsidR="002E1980" w:rsidRDefault="002E1980" w:rsidP="002E1980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E1980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Stan mienia komunalnego na 31.12.2021</w:t>
            </w:r>
          </w:p>
        </w:tc>
      </w:tr>
      <w:tr w:rsidR="00480368" w:rsidTr="00480368">
        <w:trPr>
          <w:trHeight w:val="540"/>
        </w:trPr>
        <w:tc>
          <w:tcPr>
            <w:tcW w:w="0" w:type="auto"/>
            <w:tcBorders>
              <w:top w:val="nil"/>
            </w:tcBorders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2E1980" w:rsidRPr="002E1980" w:rsidRDefault="002E1980" w:rsidP="002E1980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:rsidR="002E1980" w:rsidRPr="002E1980" w:rsidRDefault="002E1980" w:rsidP="002E1980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Wartość (brutto) w złotych</w:t>
            </w:r>
          </w:p>
        </w:tc>
        <w:tc>
          <w:tcPr>
            <w:tcW w:w="1298" w:type="dxa"/>
          </w:tcPr>
          <w:p w:rsidR="002E1980" w:rsidRPr="002E1980" w:rsidRDefault="002E1980" w:rsidP="002E1980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2E1980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2191" w:type="dxa"/>
          </w:tcPr>
          <w:p w:rsidR="002E1980" w:rsidRPr="002E1980" w:rsidRDefault="002E1980" w:rsidP="002E1980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2E1980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Wartość (brutto) w złotych</w:t>
            </w:r>
          </w:p>
        </w:tc>
      </w:tr>
      <w:tr w:rsidR="00480368" w:rsidTr="00480368">
        <w:tc>
          <w:tcPr>
            <w:tcW w:w="0" w:type="auto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98" w:type="dxa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91" w:type="dxa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</w:p>
        </w:tc>
      </w:tr>
      <w:tr w:rsidR="00480368" w:rsidTr="00480368">
        <w:tc>
          <w:tcPr>
            <w:tcW w:w="0" w:type="auto"/>
            <w:tcBorders>
              <w:bottom w:val="nil"/>
            </w:tcBorders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Budynki ze względu na strukturę własności</w:t>
            </w:r>
          </w:p>
        </w:tc>
        <w:tc>
          <w:tcPr>
            <w:tcW w:w="1068" w:type="dxa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59" w:type="dxa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11 412 161</w:t>
            </w:r>
          </w:p>
        </w:tc>
        <w:tc>
          <w:tcPr>
            <w:tcW w:w="1298" w:type="dxa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91" w:type="dxa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12 631 823</w:t>
            </w:r>
          </w:p>
        </w:tc>
      </w:tr>
      <w:tr w:rsidR="00480368" w:rsidTr="00480368">
        <w:tc>
          <w:tcPr>
            <w:tcW w:w="0" w:type="auto"/>
            <w:tcBorders>
              <w:top w:val="nil"/>
              <w:bottom w:val="nil"/>
            </w:tcBorders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1068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459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298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191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480368" w:rsidTr="00480368">
        <w:tc>
          <w:tcPr>
            <w:tcW w:w="0" w:type="auto"/>
            <w:tcBorders>
              <w:top w:val="nil"/>
              <w:bottom w:val="nil"/>
            </w:tcBorders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2E1980" w:rsidRDefault="00991E98" w:rsidP="00991E98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-budynki stanowiące 100 % własności Miasta Włocławek</w:t>
            </w:r>
          </w:p>
        </w:tc>
        <w:tc>
          <w:tcPr>
            <w:tcW w:w="1068" w:type="dxa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59" w:type="dxa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91E9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11 412 161</w:t>
            </w:r>
          </w:p>
        </w:tc>
        <w:tc>
          <w:tcPr>
            <w:tcW w:w="1298" w:type="dxa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91" w:type="dxa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91E9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12 631 823</w:t>
            </w:r>
          </w:p>
        </w:tc>
      </w:tr>
      <w:tr w:rsidR="00480368" w:rsidTr="00480368">
        <w:tc>
          <w:tcPr>
            <w:tcW w:w="0" w:type="auto"/>
            <w:tcBorders>
              <w:top w:val="nil"/>
              <w:bottom w:val="nil"/>
            </w:tcBorders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-budynki we wspólnotach mieszkaniowych</w:t>
            </w:r>
          </w:p>
        </w:tc>
        <w:tc>
          <w:tcPr>
            <w:tcW w:w="1068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459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298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191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480368" w:rsidTr="00480368">
        <w:tc>
          <w:tcPr>
            <w:tcW w:w="0" w:type="auto"/>
            <w:tcBorders>
              <w:top w:val="nil"/>
              <w:bottom w:val="nil"/>
            </w:tcBorders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-budynki stanowiące współwłasność</w:t>
            </w:r>
          </w:p>
        </w:tc>
        <w:tc>
          <w:tcPr>
            <w:tcW w:w="1068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459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298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191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480368" w:rsidTr="00480368">
        <w:tc>
          <w:tcPr>
            <w:tcW w:w="0" w:type="auto"/>
            <w:tcBorders>
              <w:top w:val="nil"/>
            </w:tcBorders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-budynki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zarządzane z zasobów ochrony substancji mieszkaniowej</w:t>
            </w:r>
          </w:p>
        </w:tc>
        <w:tc>
          <w:tcPr>
            <w:tcW w:w="1068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459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298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191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480368" w:rsidTr="00480368">
        <w:tc>
          <w:tcPr>
            <w:tcW w:w="0" w:type="auto"/>
            <w:tcBorders>
              <w:bottom w:val="nil"/>
            </w:tcBorders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Budynki ze względu na przeznaczenie</w:t>
            </w:r>
          </w:p>
        </w:tc>
        <w:tc>
          <w:tcPr>
            <w:tcW w:w="1068" w:type="dxa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59" w:type="dxa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91E9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11 412 161</w:t>
            </w:r>
          </w:p>
        </w:tc>
        <w:tc>
          <w:tcPr>
            <w:tcW w:w="1298" w:type="dxa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91" w:type="dxa"/>
          </w:tcPr>
          <w:p w:rsidR="002E1980" w:rsidRDefault="00991E9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91E9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12 631 823</w:t>
            </w:r>
          </w:p>
        </w:tc>
      </w:tr>
      <w:tr w:rsidR="00480368" w:rsidTr="00480368">
        <w:tc>
          <w:tcPr>
            <w:tcW w:w="0" w:type="auto"/>
            <w:tcBorders>
              <w:top w:val="nil"/>
              <w:bottom w:val="nil"/>
            </w:tcBorders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2E1980" w:rsidRDefault="0048036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1068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459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298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191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480368" w:rsidTr="00480368">
        <w:tc>
          <w:tcPr>
            <w:tcW w:w="0" w:type="auto"/>
            <w:tcBorders>
              <w:top w:val="nil"/>
              <w:bottom w:val="nil"/>
            </w:tcBorders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2E1980" w:rsidRDefault="0048036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-mieszkanie</w:t>
            </w:r>
          </w:p>
        </w:tc>
        <w:tc>
          <w:tcPr>
            <w:tcW w:w="1068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459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298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191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480368" w:rsidTr="00480368">
        <w:tc>
          <w:tcPr>
            <w:tcW w:w="0" w:type="auto"/>
            <w:tcBorders>
              <w:top w:val="nil"/>
              <w:bottom w:val="nil"/>
            </w:tcBorders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2E1980" w:rsidRDefault="0048036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-użyteczności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lastRenderedPageBreak/>
              <w:t>publicznej</w:t>
            </w:r>
          </w:p>
        </w:tc>
        <w:tc>
          <w:tcPr>
            <w:tcW w:w="1068" w:type="dxa"/>
          </w:tcPr>
          <w:p w:rsidR="00480368" w:rsidRDefault="0048036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2E1980" w:rsidRDefault="0048036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2459" w:type="dxa"/>
          </w:tcPr>
          <w:p w:rsidR="00480368" w:rsidRDefault="0048036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2E1980" w:rsidRDefault="0048036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48036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lastRenderedPageBreak/>
              <w:t>11 412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  <w:r w:rsidRPr="0048036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161</w:t>
            </w:r>
          </w:p>
        </w:tc>
        <w:tc>
          <w:tcPr>
            <w:tcW w:w="1298" w:type="dxa"/>
          </w:tcPr>
          <w:p w:rsidR="00480368" w:rsidRDefault="0048036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2E1980" w:rsidRDefault="0048036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lastRenderedPageBreak/>
              <w:t>1</w:t>
            </w:r>
          </w:p>
          <w:p w:rsidR="00480368" w:rsidRDefault="0048036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191" w:type="dxa"/>
          </w:tcPr>
          <w:p w:rsidR="00480368" w:rsidRDefault="0048036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2E1980" w:rsidRDefault="0048036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48036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lastRenderedPageBreak/>
              <w:t>12 631 823</w:t>
            </w:r>
          </w:p>
        </w:tc>
      </w:tr>
      <w:tr w:rsidR="00480368" w:rsidTr="00480368">
        <w:tc>
          <w:tcPr>
            <w:tcW w:w="0" w:type="auto"/>
            <w:tcBorders>
              <w:top w:val="nil"/>
            </w:tcBorders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2E1980" w:rsidRDefault="00480368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-pozostałe</w:t>
            </w:r>
          </w:p>
        </w:tc>
        <w:tc>
          <w:tcPr>
            <w:tcW w:w="1068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459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298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191" w:type="dxa"/>
          </w:tcPr>
          <w:p w:rsidR="002E1980" w:rsidRDefault="002E1980" w:rsidP="002E1980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</w:tbl>
    <w:p w:rsidR="002E1980" w:rsidRDefault="002E1980" w:rsidP="002E1980">
      <w:pPr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84255A" w:rsidRPr="0084255A" w:rsidRDefault="00480368" w:rsidP="0084255A">
      <w:pPr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80368">
        <w:rPr>
          <w:rFonts w:ascii="Arial Narrow" w:eastAsia="Times New Roman" w:hAnsi="Arial Narrow" w:cs="Arial"/>
          <w:sz w:val="24"/>
          <w:szCs w:val="24"/>
          <w:lang w:eastAsia="pl-PL"/>
        </w:rPr>
        <w:t>Włocławek, 18.01.2022 r</w:t>
      </w:r>
    </w:p>
    <w:p w:rsidR="00480368" w:rsidRDefault="00480368" w:rsidP="0084255A">
      <w:pPr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84255A" w:rsidRPr="0084255A" w:rsidRDefault="0084255A" w:rsidP="0084255A">
      <w:pPr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255A">
        <w:rPr>
          <w:rFonts w:ascii="Arial Narrow" w:eastAsia="Times New Roman" w:hAnsi="Arial Narrow" w:cs="Arial"/>
          <w:sz w:val="24"/>
          <w:szCs w:val="24"/>
          <w:lang w:eastAsia="pl-PL"/>
        </w:rPr>
        <w:t>Załącznik do Zarządzenia Nr 08/2018 Prezydenta Miasta Włocławek z dnia 12 stycznia 2018 r.</w:t>
      </w:r>
    </w:p>
    <w:p w:rsidR="0084255A" w:rsidRPr="0084255A" w:rsidRDefault="0084255A" w:rsidP="0084255A">
      <w:pPr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84255A">
        <w:rPr>
          <w:rFonts w:ascii="Arial Narrow" w:eastAsia="Times New Roman" w:hAnsi="Arial Narrow" w:cs="Arial"/>
          <w:bCs/>
          <w:sz w:val="24"/>
          <w:szCs w:val="24"/>
          <w:lang w:eastAsia="pl-PL"/>
        </w:rPr>
        <w:t>I Liceum Ogólnokształcące im. Ziemi Kujawskiej we Włocławku</w:t>
      </w:r>
    </w:p>
    <w:p w:rsidR="0084255A" w:rsidRDefault="0084255A">
      <w:pPr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1E09C3" w:rsidRDefault="001E09C3" w:rsidP="0084255A">
      <w:pPr>
        <w:ind w:left="708" w:firstLine="708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POZOSTAŁE SKŁADNIKI MIENIA MIASTA WŁOCŁAWEK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268"/>
        <w:gridCol w:w="1985"/>
        <w:gridCol w:w="1449"/>
      </w:tblGrid>
      <w:tr w:rsidR="001E09C3" w:rsidTr="001E09C3">
        <w:tc>
          <w:tcPr>
            <w:tcW w:w="817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3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2268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Ilość na 31.12.2020</w:t>
            </w:r>
          </w:p>
        </w:tc>
        <w:tc>
          <w:tcPr>
            <w:tcW w:w="1985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Ilość na 31.12.2021</w:t>
            </w:r>
          </w:p>
        </w:tc>
        <w:tc>
          <w:tcPr>
            <w:tcW w:w="1449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Opis</w:t>
            </w:r>
          </w:p>
        </w:tc>
      </w:tr>
      <w:tr w:rsidR="001E09C3" w:rsidTr="001E09C3">
        <w:tc>
          <w:tcPr>
            <w:tcW w:w="817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3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68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5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49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</w:p>
        </w:tc>
      </w:tr>
      <w:tr w:rsidR="001E09C3" w:rsidTr="001E09C3">
        <w:tc>
          <w:tcPr>
            <w:tcW w:w="817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93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Szalety miejskie</w:t>
            </w:r>
          </w:p>
        </w:tc>
        <w:tc>
          <w:tcPr>
            <w:tcW w:w="2268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9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</w:t>
            </w:r>
            <w:r w:rsidR="001E09C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zt.</w:t>
            </w:r>
          </w:p>
        </w:tc>
      </w:tr>
      <w:tr w:rsidR="001E09C3" w:rsidTr="001E09C3">
        <w:tc>
          <w:tcPr>
            <w:tcW w:w="817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93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Oświetlenie uliczne w</w:t>
            </w:r>
            <w:r w:rsidR="0084255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tym:</w:t>
            </w:r>
          </w:p>
          <w:p w:rsidR="0084255A" w:rsidRDefault="0084255A" w:rsidP="0084255A">
            <w:pPr>
              <w:pStyle w:val="Akapitzlist"/>
              <w:numPr>
                <w:ilvl w:val="0"/>
                <w:numId w:val="1"/>
              </w:num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słupy </w:t>
            </w:r>
          </w:p>
          <w:p w:rsidR="0084255A" w:rsidRPr="0084255A" w:rsidRDefault="0084255A" w:rsidP="0084255A">
            <w:pPr>
              <w:pStyle w:val="Akapitzlist"/>
              <w:numPr>
                <w:ilvl w:val="0"/>
                <w:numId w:val="1"/>
              </w:num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oprawy</w:t>
            </w:r>
          </w:p>
        </w:tc>
        <w:tc>
          <w:tcPr>
            <w:tcW w:w="2268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84255A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  <w:p w:rsidR="0084255A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84255A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  <w:p w:rsidR="0084255A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9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84255A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4255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szt.</w:t>
            </w:r>
          </w:p>
          <w:p w:rsidR="0084255A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4255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szt.</w:t>
            </w:r>
          </w:p>
        </w:tc>
      </w:tr>
      <w:tr w:rsidR="001E09C3" w:rsidTr="001E09C3">
        <w:tc>
          <w:tcPr>
            <w:tcW w:w="817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93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Sygnalizacja świetlna</w:t>
            </w:r>
          </w:p>
        </w:tc>
        <w:tc>
          <w:tcPr>
            <w:tcW w:w="2268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9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4255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szt.</w:t>
            </w:r>
          </w:p>
        </w:tc>
      </w:tr>
      <w:tr w:rsidR="001E09C3" w:rsidTr="001E09C3">
        <w:tc>
          <w:tcPr>
            <w:tcW w:w="817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93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Kanalizacja deszczowa</w:t>
            </w:r>
          </w:p>
        </w:tc>
        <w:tc>
          <w:tcPr>
            <w:tcW w:w="2268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9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mb</w:t>
            </w:r>
            <w:proofErr w:type="spellEnd"/>
          </w:p>
        </w:tc>
      </w:tr>
      <w:tr w:rsidR="001E09C3" w:rsidTr="001E09C3">
        <w:tc>
          <w:tcPr>
            <w:tcW w:w="817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93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Parkingi w strefie Płatnego Parkowania</w:t>
            </w:r>
          </w:p>
        </w:tc>
        <w:tc>
          <w:tcPr>
            <w:tcW w:w="2268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9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miejsc postojowych</w:t>
            </w:r>
          </w:p>
        </w:tc>
      </w:tr>
      <w:tr w:rsidR="001E09C3" w:rsidTr="001E09C3">
        <w:tc>
          <w:tcPr>
            <w:tcW w:w="817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693" w:type="dxa"/>
          </w:tcPr>
          <w:p w:rsidR="001E09C3" w:rsidRDefault="0084255A" w:rsidP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4255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Parkingi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poza strefą </w:t>
            </w:r>
            <w:r w:rsidRPr="0084255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Płatnego Parkowania</w:t>
            </w:r>
          </w:p>
        </w:tc>
        <w:tc>
          <w:tcPr>
            <w:tcW w:w="2268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9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szt.</w:t>
            </w:r>
          </w:p>
        </w:tc>
      </w:tr>
      <w:tr w:rsidR="001E09C3" w:rsidTr="001E09C3">
        <w:tc>
          <w:tcPr>
            <w:tcW w:w="817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693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Fontanny</w:t>
            </w:r>
          </w:p>
        </w:tc>
        <w:tc>
          <w:tcPr>
            <w:tcW w:w="2268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9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proofErr w:type="spellStart"/>
            <w:r w:rsidRPr="0084255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1E09C3" w:rsidTr="001E09C3">
        <w:tc>
          <w:tcPr>
            <w:tcW w:w="817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693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Parki</w:t>
            </w:r>
          </w:p>
        </w:tc>
        <w:tc>
          <w:tcPr>
            <w:tcW w:w="2268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9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proofErr w:type="spellStart"/>
            <w:r w:rsidRPr="0084255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1E09C3" w:rsidTr="001E09C3">
        <w:tc>
          <w:tcPr>
            <w:tcW w:w="817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693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Lasy komunalne</w:t>
            </w:r>
          </w:p>
        </w:tc>
        <w:tc>
          <w:tcPr>
            <w:tcW w:w="2268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9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ha</w:t>
            </w:r>
          </w:p>
        </w:tc>
      </w:tr>
      <w:tr w:rsidR="001E09C3" w:rsidTr="001E09C3">
        <w:tc>
          <w:tcPr>
            <w:tcW w:w="817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693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Place zabaw</w:t>
            </w:r>
          </w:p>
        </w:tc>
        <w:tc>
          <w:tcPr>
            <w:tcW w:w="2268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9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szt.</w:t>
            </w:r>
          </w:p>
        </w:tc>
      </w:tr>
      <w:tr w:rsidR="001E09C3" w:rsidTr="001E09C3">
        <w:tc>
          <w:tcPr>
            <w:tcW w:w="817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693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Skate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parki</w:t>
            </w:r>
          </w:p>
        </w:tc>
        <w:tc>
          <w:tcPr>
            <w:tcW w:w="2268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9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proofErr w:type="spellStart"/>
            <w:r w:rsidRPr="0084255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1E09C3" w:rsidTr="001E09C3">
        <w:tc>
          <w:tcPr>
            <w:tcW w:w="817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693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Pozostałe obiekty</w:t>
            </w:r>
          </w:p>
        </w:tc>
        <w:tc>
          <w:tcPr>
            <w:tcW w:w="2268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5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49" w:type="dxa"/>
          </w:tcPr>
          <w:p w:rsidR="001E09C3" w:rsidRDefault="0084255A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proofErr w:type="spellStart"/>
            <w:r w:rsidRPr="0084255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1E09C3" w:rsidTr="001E09C3">
        <w:tc>
          <w:tcPr>
            <w:tcW w:w="817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449" w:type="dxa"/>
          </w:tcPr>
          <w:p w:rsidR="001E09C3" w:rsidRDefault="001E09C3">
            <w:pP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</w:tbl>
    <w:p w:rsidR="001E09C3" w:rsidRDefault="0084255A">
      <w:pPr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255A">
        <w:rPr>
          <w:rFonts w:ascii="Arial Narrow" w:eastAsia="Times New Roman" w:hAnsi="Arial Narrow" w:cs="Arial"/>
          <w:sz w:val="24"/>
          <w:szCs w:val="24"/>
          <w:lang w:eastAsia="pl-PL"/>
        </w:rPr>
        <w:t>Włocławek, 18.01.2022 r</w:t>
      </w:r>
      <w:r w:rsidR="00480368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:rsidR="00480368" w:rsidRDefault="00480368">
      <w:pPr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*część opisowa winna obejmować lokalizację obiektów wykazanych w pozycjach 1,7,8,9,10,11 i 12</w:t>
      </w:r>
    </w:p>
    <w:p w:rsidR="0084255A" w:rsidRDefault="0084255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84255A" w:rsidRDefault="0084255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84255A" w:rsidRDefault="0084255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84255A" w:rsidRDefault="0084255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84255A" w:rsidRDefault="0084255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3A3A24" w:rsidRPr="003A3A24" w:rsidRDefault="003A3A2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A3A24">
        <w:rPr>
          <w:rFonts w:ascii="Arial" w:eastAsia="Times New Roman" w:hAnsi="Arial" w:cs="Arial"/>
          <w:sz w:val="24"/>
          <w:szCs w:val="24"/>
          <w:lang w:eastAsia="pl-PL"/>
        </w:rPr>
        <w:t>Załącznik do Zarządzenia Nr 08/2018 Prezydenta Miasta Włocławek z dnia 12 stycznia 2018 r.</w:t>
      </w:r>
    </w:p>
    <w:p w:rsidR="003A3A24" w:rsidRPr="003A3A24" w:rsidRDefault="000623E5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3A3A24" w:rsidRPr="003A3A2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Liceum Ogólnokształcące im.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Ziemi Kujawskiej </w:t>
      </w:r>
      <w:r w:rsidR="003A3A24" w:rsidRPr="003A3A24">
        <w:rPr>
          <w:rFonts w:ascii="Arial" w:eastAsia="Times New Roman" w:hAnsi="Arial" w:cs="Arial"/>
          <w:bCs/>
          <w:sz w:val="24"/>
          <w:szCs w:val="24"/>
          <w:lang w:eastAsia="pl-PL"/>
        </w:rPr>
        <w:t>we Włocławku</w:t>
      </w:r>
    </w:p>
    <w:p w:rsidR="003A3A24" w:rsidRDefault="003A3A24" w:rsidP="00480368">
      <w:pPr>
        <w:ind w:left="70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A3A24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ŚRODKI TRWAŁE wg KŚT I ICH STOPIEŃ ZUŻYCIA</w:t>
      </w:r>
    </w:p>
    <w:p w:rsidR="003A3A24" w:rsidRPr="003A3A24" w:rsidRDefault="003A3A24">
      <w:pPr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46"/>
        <w:gridCol w:w="2979"/>
        <w:gridCol w:w="562"/>
        <w:gridCol w:w="1820"/>
        <w:gridCol w:w="1874"/>
        <w:gridCol w:w="1507"/>
      </w:tblGrid>
      <w:tr w:rsidR="003A3A24" w:rsidRPr="003A3A24" w:rsidTr="003531BC">
        <w:trPr>
          <w:trHeight w:val="300"/>
          <w:tblHeader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 majątku trwałego  wg KŚT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Wartość początkowa (zł)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Dotychczasowe umorzenie (zł)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Wartość netto (zł)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0  - grunty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697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697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124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697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697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124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1 - budynki i lokale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3531BC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531B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11 412 161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3531BC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1 932 135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531BC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9 480 026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12 631 823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521546" w:rsidP="003531B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531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460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531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531BC" w:rsidP="003531B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10 171 245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2  - obiekty inżynierii lądowej i wodnej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3531BC" w:rsidP="003531B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944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521546" w:rsidP="003531B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 </w:t>
            </w:r>
            <w:r w:rsidR="003531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112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531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876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531BC" w:rsidP="003531B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831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215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874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521546" w:rsidP="003531B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 </w:t>
            </w:r>
            <w:r w:rsidR="003531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531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268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521546" w:rsidP="003531B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 </w:t>
            </w:r>
            <w:r w:rsidR="003531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273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531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874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3  - kotły i maszyny energetyczne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4 - maszyny, urządzenia i aparaty ogólnego zastos</w:t>
            </w:r>
            <w:r w:rsidR="000920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owania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5  -  maszyny, urządzenia i aparaty specjalistyczne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6  - urządzenia techniczne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7  - środki transportu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8  - narzędzia, przyrządy, ruchomości i wyposażenie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9  - inwentarz żywy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1E09C3" w:rsidP="001E09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215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521546" w:rsidP="001E09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1E09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68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E09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A3A24" w:rsidP="001E09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1E09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E09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008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E09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928</w:t>
            </w:r>
          </w:p>
        </w:tc>
      </w:tr>
      <w:tr w:rsidR="003A3A24" w:rsidRPr="003A3A24" w:rsidTr="003531BC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2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022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787" w:type="dxa"/>
            <w:noWrap/>
            <w:hideMark/>
          </w:tcPr>
          <w:p w:rsidR="003A3A24" w:rsidRPr="00A56113" w:rsidRDefault="001E09C3" w:rsidP="001E09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880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296</w:t>
            </w:r>
          </w:p>
        </w:tc>
        <w:tc>
          <w:tcPr>
            <w:tcW w:w="1525" w:type="dxa"/>
            <w:noWrap/>
            <w:hideMark/>
          </w:tcPr>
          <w:p w:rsidR="003A3A24" w:rsidRPr="00A56113" w:rsidRDefault="003A3A24" w:rsidP="001E09C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1E09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E09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142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="001E09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</w:t>
            </w:r>
          </w:p>
        </w:tc>
      </w:tr>
    </w:tbl>
    <w:p w:rsidR="003A3A24" w:rsidRDefault="00480368">
      <w:pPr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A-stan na 31.12.2020, B-stan na 31.12.2021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br/>
        <w:t>grupa 01-Budynek główny -sala gimnastyczna wraz z łącznikiem oraz piwnica pod łącznikiem-zwiększenie: 389 398,77 zł</w:t>
      </w:r>
      <w:r w:rsidR="009F0DCD">
        <w:rPr>
          <w:rFonts w:ascii="Arial Narrow" w:eastAsia="Times New Roman" w:hAnsi="Arial Narrow" w:cs="Arial"/>
          <w:sz w:val="24"/>
          <w:szCs w:val="24"/>
          <w:lang w:eastAsia="pl-PL"/>
        </w:rPr>
        <w:t>-oddanie w trwały zarząd na podstawie PT nr 16/2021 z 25.02.2021 r.</w:t>
      </w:r>
      <w:r w:rsidR="009F0DCD">
        <w:rPr>
          <w:rFonts w:ascii="Arial Narrow" w:eastAsia="Times New Roman" w:hAnsi="Arial Narrow" w:cs="Arial"/>
          <w:sz w:val="24"/>
          <w:szCs w:val="24"/>
          <w:lang w:eastAsia="pl-PL"/>
        </w:rPr>
        <w:br/>
        <w:t>grupa 01-</w:t>
      </w:r>
      <w:r w:rsidR="009F0DCD" w:rsidRPr="009F0DC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9F0DCD">
        <w:rPr>
          <w:rFonts w:ascii="Arial Narrow" w:eastAsia="Times New Roman" w:hAnsi="Arial Narrow" w:cs="Arial"/>
          <w:sz w:val="24"/>
          <w:szCs w:val="24"/>
          <w:lang w:eastAsia="pl-PL"/>
        </w:rPr>
        <w:t>Budynek(</w:t>
      </w:r>
      <w:r w:rsidR="009F0DCD" w:rsidRPr="009F0DCD">
        <w:rPr>
          <w:rFonts w:ascii="Arial Narrow" w:eastAsia="Times New Roman" w:hAnsi="Arial Narrow" w:cs="Arial"/>
          <w:sz w:val="24"/>
          <w:szCs w:val="24"/>
          <w:lang w:eastAsia="pl-PL"/>
        </w:rPr>
        <w:t>sala gimnastyczna</w:t>
      </w:r>
      <w:r w:rsidR="009F0DCD">
        <w:rPr>
          <w:rFonts w:ascii="Arial Narrow" w:eastAsia="Times New Roman" w:hAnsi="Arial Narrow" w:cs="Arial"/>
          <w:sz w:val="24"/>
          <w:szCs w:val="24"/>
          <w:lang w:eastAsia="pl-PL"/>
        </w:rPr>
        <w:t>,</w:t>
      </w:r>
      <w:r w:rsidR="009F0DCD" w:rsidRPr="009F0DC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łą</w:t>
      </w:r>
      <w:r w:rsidR="009F0DC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cznik, </w:t>
      </w:r>
      <w:r w:rsidR="009F0DCD" w:rsidRPr="009F0DCD">
        <w:rPr>
          <w:rFonts w:ascii="Arial Narrow" w:eastAsia="Times New Roman" w:hAnsi="Arial Narrow" w:cs="Arial"/>
          <w:sz w:val="24"/>
          <w:szCs w:val="24"/>
          <w:lang w:eastAsia="pl-PL"/>
        </w:rPr>
        <w:t>piwnica pod łącznikiem-zwiększenie</w:t>
      </w:r>
      <w:r w:rsidR="009F0DC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wartości po remoncie: 581 272,78 – PT nr 1/22/2021)</w:t>
      </w:r>
      <w:r w:rsidR="009F0DCD" w:rsidRPr="009F0DCD">
        <w:rPr>
          <w:rFonts w:ascii="Arial Narrow" w:eastAsia="Times New Roman" w:hAnsi="Arial Narrow" w:cs="Arial"/>
          <w:sz w:val="24"/>
          <w:szCs w:val="24"/>
          <w:lang w:eastAsia="pl-PL"/>
        </w:rPr>
        <w:br/>
        <w:t xml:space="preserve">grupa 01- Budynek(sala gimnastyczna, łącznik, piwnica pod łącznikiem-zwiększenie wartości po remoncie: </w:t>
      </w:r>
      <w:r w:rsidR="009F0DCD">
        <w:rPr>
          <w:rFonts w:ascii="Arial Narrow" w:eastAsia="Times New Roman" w:hAnsi="Arial Narrow" w:cs="Arial"/>
          <w:sz w:val="24"/>
          <w:szCs w:val="24"/>
          <w:lang w:eastAsia="pl-PL"/>
        </w:rPr>
        <w:t>248</w:t>
      </w:r>
      <w:r w:rsidR="009F0DCD" w:rsidRPr="009F0DCD">
        <w:rPr>
          <w:rFonts w:ascii="Arial Narrow" w:eastAsia="Times New Roman" w:hAnsi="Arial Narrow" w:cs="Arial"/>
          <w:sz w:val="24"/>
          <w:szCs w:val="24"/>
          <w:lang w:eastAsia="pl-PL"/>
        </w:rPr>
        <w:t> </w:t>
      </w:r>
      <w:r w:rsidR="009F0DCD">
        <w:rPr>
          <w:rFonts w:ascii="Arial Narrow" w:eastAsia="Times New Roman" w:hAnsi="Arial Narrow" w:cs="Arial"/>
          <w:sz w:val="24"/>
          <w:szCs w:val="24"/>
          <w:lang w:eastAsia="pl-PL"/>
        </w:rPr>
        <w:t>990</w:t>
      </w:r>
      <w:r w:rsidR="009F0DCD" w:rsidRPr="009F0DCD">
        <w:rPr>
          <w:rFonts w:ascii="Arial Narrow" w:eastAsia="Times New Roman" w:hAnsi="Arial Narrow" w:cs="Arial"/>
          <w:sz w:val="24"/>
          <w:szCs w:val="24"/>
          <w:lang w:eastAsia="pl-PL"/>
        </w:rPr>
        <w:t>,</w:t>
      </w:r>
      <w:r w:rsidR="009F0DCD">
        <w:rPr>
          <w:rFonts w:ascii="Arial Narrow" w:eastAsia="Times New Roman" w:hAnsi="Arial Narrow" w:cs="Arial"/>
          <w:sz w:val="24"/>
          <w:szCs w:val="24"/>
          <w:lang w:eastAsia="pl-PL"/>
        </w:rPr>
        <w:t>12</w:t>
      </w:r>
      <w:r w:rsidR="009F0DCD" w:rsidRPr="009F0DC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– PT nr 1/2</w:t>
      </w:r>
      <w:r w:rsidR="009F0DCD">
        <w:rPr>
          <w:rFonts w:ascii="Arial Narrow" w:eastAsia="Times New Roman" w:hAnsi="Arial Narrow" w:cs="Arial"/>
          <w:sz w:val="24"/>
          <w:szCs w:val="24"/>
          <w:lang w:eastAsia="pl-PL"/>
        </w:rPr>
        <w:t>9</w:t>
      </w:r>
      <w:r w:rsidR="009F0DCD" w:rsidRPr="009F0DCD">
        <w:rPr>
          <w:rFonts w:ascii="Arial Narrow" w:eastAsia="Times New Roman" w:hAnsi="Arial Narrow" w:cs="Arial"/>
          <w:sz w:val="24"/>
          <w:szCs w:val="24"/>
          <w:lang w:eastAsia="pl-PL"/>
        </w:rPr>
        <w:t>/2021)</w:t>
      </w:r>
      <w:r w:rsidR="009F0DCD">
        <w:rPr>
          <w:rFonts w:ascii="Arial Narrow" w:eastAsia="Times New Roman" w:hAnsi="Arial Narrow" w:cs="Arial"/>
          <w:sz w:val="24"/>
          <w:szCs w:val="24"/>
          <w:lang w:eastAsia="pl-PL"/>
        </w:rPr>
        <w:br/>
        <w:t>grupa 02-boisko sportowe- zwiększenie: 725 487,61- oddanie w trwały zarząd na podstawie PT nr 15/2021 z 25.02.2021 r.</w:t>
      </w:r>
      <w:r w:rsidR="009F0DCD">
        <w:rPr>
          <w:rFonts w:ascii="Arial Narrow" w:eastAsia="Times New Roman" w:hAnsi="Arial Narrow" w:cs="Arial"/>
          <w:sz w:val="24"/>
          <w:szCs w:val="24"/>
          <w:lang w:eastAsia="pl-PL"/>
        </w:rPr>
        <w:br/>
      </w:r>
      <w:r w:rsidR="009F0DCD">
        <w:rPr>
          <w:rFonts w:ascii="Arial Narrow" w:eastAsia="Times New Roman" w:hAnsi="Arial Narrow" w:cs="Arial"/>
          <w:sz w:val="24"/>
          <w:szCs w:val="24"/>
          <w:lang w:eastAsia="pl-PL"/>
        </w:rPr>
        <w:lastRenderedPageBreak/>
        <w:t>Budynki i grunty znajdujące się przy ul. Mickiewicza 6 i Wojska Polskiego 27 powierzono Dyrektorowi w trwały zarząd.</w:t>
      </w:r>
      <w:bookmarkStart w:id="1" w:name="_GoBack"/>
      <w:bookmarkEnd w:id="1"/>
    </w:p>
    <w:p w:rsidR="009F0DCD" w:rsidRDefault="009F0DCD">
      <w:pPr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3A3A24" w:rsidRDefault="003A3A24" w:rsidP="003A3A24">
      <w:pPr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D3FF0">
        <w:rPr>
          <w:rFonts w:ascii="Arial Narrow" w:eastAsia="Times New Roman" w:hAnsi="Arial Narrow" w:cs="Arial"/>
          <w:sz w:val="24"/>
          <w:szCs w:val="24"/>
          <w:lang w:eastAsia="pl-PL"/>
        </w:rPr>
        <w:t>Włocławek, 1</w:t>
      </w:r>
      <w:r w:rsidR="001E09C3">
        <w:rPr>
          <w:rFonts w:ascii="Arial Narrow" w:eastAsia="Times New Roman" w:hAnsi="Arial Narrow" w:cs="Arial"/>
          <w:sz w:val="24"/>
          <w:szCs w:val="24"/>
          <w:lang w:eastAsia="pl-PL"/>
        </w:rPr>
        <w:t>8</w:t>
      </w:r>
      <w:r w:rsidRPr="00BD3FF0">
        <w:rPr>
          <w:rFonts w:ascii="Arial Narrow" w:eastAsia="Times New Roman" w:hAnsi="Arial Narrow" w:cs="Arial"/>
          <w:sz w:val="24"/>
          <w:szCs w:val="24"/>
          <w:lang w:eastAsia="pl-PL"/>
        </w:rPr>
        <w:t>.01.202</w:t>
      </w:r>
      <w:r w:rsidR="001E09C3">
        <w:rPr>
          <w:rFonts w:ascii="Arial Narrow" w:eastAsia="Times New Roman" w:hAnsi="Arial Narrow" w:cs="Arial"/>
          <w:sz w:val="24"/>
          <w:szCs w:val="24"/>
          <w:lang w:eastAsia="pl-PL"/>
        </w:rPr>
        <w:t>1</w:t>
      </w:r>
      <w:r w:rsidRPr="00BD3FF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r.</w:t>
      </w:r>
    </w:p>
    <w:p w:rsidR="003A3A24" w:rsidRDefault="003A3A24">
      <w:pPr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3A3A24" w:rsidRPr="00BD3FF0" w:rsidRDefault="003A3A24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sectPr w:rsidR="003A3A24" w:rsidRPr="00BD3FF0" w:rsidSect="00917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B300A"/>
    <w:multiLevelType w:val="hybridMultilevel"/>
    <w:tmpl w:val="DFF8B5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3FF0"/>
    <w:rsid w:val="000623E5"/>
    <w:rsid w:val="0009208D"/>
    <w:rsid w:val="001E09C3"/>
    <w:rsid w:val="002D2A48"/>
    <w:rsid w:val="002E1980"/>
    <w:rsid w:val="002F7081"/>
    <w:rsid w:val="003531BC"/>
    <w:rsid w:val="003A3A24"/>
    <w:rsid w:val="00480368"/>
    <w:rsid w:val="00521546"/>
    <w:rsid w:val="00566E24"/>
    <w:rsid w:val="0084255A"/>
    <w:rsid w:val="00917256"/>
    <w:rsid w:val="00991E98"/>
    <w:rsid w:val="009F0DCD"/>
    <w:rsid w:val="00A56113"/>
    <w:rsid w:val="00BD3FF0"/>
    <w:rsid w:val="00DA3402"/>
    <w:rsid w:val="00E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814A"/>
  <w15:docId w15:val="{49DBC78B-D16C-4504-BFDE-9ED6EEA0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25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admin</cp:lastModifiedBy>
  <cp:revision>3</cp:revision>
  <dcterms:created xsi:type="dcterms:W3CDTF">2023-06-23T08:28:00Z</dcterms:created>
  <dcterms:modified xsi:type="dcterms:W3CDTF">2023-06-23T11:30:00Z</dcterms:modified>
</cp:coreProperties>
</file>